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F" w:rsidRDefault="00362F21">
      <w:pPr>
        <w:pStyle w:val="1"/>
        <w:spacing w:before="65"/>
        <w:ind w:left="622" w:firstLine="0"/>
      </w:pPr>
      <w:r>
        <w:rPr>
          <w:color w:val="232323"/>
        </w:rPr>
        <w:t>ПРАВИЛА ВНУТРЕННЕГО РАСПОРЯДКА ДЛЯ ПОТРЕБИТЕЛЕЙ УСЛУГ</w:t>
      </w:r>
    </w:p>
    <w:p w:rsidR="000C32BF" w:rsidRDefault="000C32BF">
      <w:pPr>
        <w:pStyle w:val="a3"/>
        <w:rPr>
          <w:b/>
          <w:sz w:val="30"/>
        </w:rPr>
      </w:pPr>
    </w:p>
    <w:p w:rsidR="000C32BF" w:rsidRDefault="000C32BF" w:rsidP="00D25767">
      <w:pPr>
        <w:pStyle w:val="a3"/>
        <w:spacing w:before="9"/>
        <w:jc w:val="both"/>
        <w:rPr>
          <w:b/>
          <w:sz w:val="36"/>
        </w:rPr>
      </w:pPr>
    </w:p>
    <w:p w:rsidR="000C32BF" w:rsidRDefault="00123471" w:rsidP="00123471">
      <w:pPr>
        <w:pStyle w:val="a3"/>
        <w:spacing w:before="1" w:line="242" w:lineRule="auto"/>
        <w:ind w:left="257"/>
      </w:pPr>
      <w:r>
        <w:rPr>
          <w:color w:val="232323"/>
        </w:rPr>
        <w:t xml:space="preserve">      </w:t>
      </w:r>
      <w:r w:rsidR="00362F21">
        <w:rPr>
          <w:color w:val="232323"/>
        </w:rPr>
        <w:t>Настоящие правила определяют внутренний распорядок в</w:t>
      </w:r>
      <w:r>
        <w:rPr>
          <w:color w:val="232323"/>
        </w:rPr>
        <w:t xml:space="preserve"> </w:t>
      </w:r>
      <w:r w:rsidR="00D25767">
        <w:rPr>
          <w:color w:val="232323"/>
        </w:rPr>
        <w:t xml:space="preserve">Медицинском центре </w:t>
      </w:r>
      <w:r>
        <w:rPr>
          <w:color w:val="232323"/>
        </w:rPr>
        <w:t>ООО «</w:t>
      </w:r>
      <w:proofErr w:type="spellStart"/>
      <w:r>
        <w:rPr>
          <w:color w:val="232323"/>
        </w:rPr>
        <w:t>ЕвроМедХолдинг</w:t>
      </w:r>
      <w:proofErr w:type="spellEnd"/>
      <w:r>
        <w:rPr>
          <w:color w:val="232323"/>
        </w:rPr>
        <w:t>»</w:t>
      </w:r>
      <w:r w:rsidR="00362F21">
        <w:rPr>
          <w:color w:val="232323"/>
        </w:rPr>
        <w:t>, права и обязанности пациентов.</w:t>
      </w:r>
    </w:p>
    <w:p w:rsidR="000C32BF" w:rsidRDefault="00123471" w:rsidP="00D25767">
      <w:pPr>
        <w:pStyle w:val="a3"/>
        <w:ind w:left="257"/>
        <w:jc w:val="both"/>
      </w:pPr>
      <w:r>
        <w:rPr>
          <w:color w:val="232323"/>
        </w:rPr>
        <w:t xml:space="preserve">      </w:t>
      </w:r>
      <w:r w:rsidR="00362F21">
        <w:rPr>
          <w:color w:val="232323"/>
        </w:rPr>
        <w:t>Правила разработаны в соответствии с Федеральным Законом от 21.11.2011г. № 323 ФЗ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 xml:space="preserve"> «Об основах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 xml:space="preserve"> охраны 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>граждан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 xml:space="preserve"> в 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 xml:space="preserve">Российской 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 xml:space="preserve">Федерации», </w:t>
      </w:r>
      <w:r w:rsidR="00D25767">
        <w:rPr>
          <w:color w:val="232323"/>
        </w:rPr>
        <w:t xml:space="preserve">  </w:t>
      </w:r>
      <w:r w:rsidR="00362F21">
        <w:rPr>
          <w:color w:val="232323"/>
        </w:rPr>
        <w:t xml:space="preserve">Федеральным </w:t>
      </w:r>
      <w:r w:rsidR="00D25767">
        <w:rPr>
          <w:color w:val="232323"/>
        </w:rPr>
        <w:t xml:space="preserve"> </w:t>
      </w:r>
      <w:r w:rsidR="00362F21">
        <w:rPr>
          <w:color w:val="232323"/>
        </w:rPr>
        <w:t>Законом</w:t>
      </w:r>
    </w:p>
    <w:p w:rsidR="000C32BF" w:rsidRDefault="00362F21" w:rsidP="00D25767">
      <w:pPr>
        <w:pStyle w:val="a3"/>
        <w:spacing w:line="321" w:lineRule="exact"/>
        <w:ind w:left="257"/>
        <w:jc w:val="both"/>
      </w:pPr>
      <w:r>
        <w:rPr>
          <w:color w:val="232323"/>
        </w:rPr>
        <w:t>«Об</w:t>
      </w:r>
      <w:r w:rsidR="00D25767">
        <w:rPr>
          <w:color w:val="232323"/>
        </w:rPr>
        <w:t xml:space="preserve"> </w:t>
      </w:r>
      <w:r>
        <w:rPr>
          <w:color w:val="232323"/>
        </w:rPr>
        <w:t xml:space="preserve"> обязательном </w:t>
      </w:r>
      <w:r w:rsidR="00D25767">
        <w:rPr>
          <w:color w:val="232323"/>
        </w:rPr>
        <w:t xml:space="preserve"> </w:t>
      </w:r>
      <w:r>
        <w:rPr>
          <w:color w:val="232323"/>
        </w:rPr>
        <w:t xml:space="preserve">медицинском </w:t>
      </w:r>
      <w:r w:rsidR="00D25767">
        <w:rPr>
          <w:color w:val="232323"/>
        </w:rPr>
        <w:t xml:space="preserve"> </w:t>
      </w:r>
      <w:r>
        <w:rPr>
          <w:color w:val="232323"/>
        </w:rPr>
        <w:t>страховании в Российской Федерации» от 29.11.2010г</w:t>
      </w:r>
      <w:r w:rsidR="00D25767">
        <w:rPr>
          <w:color w:val="232323"/>
        </w:rPr>
        <w:t>.</w:t>
      </w:r>
    </w:p>
    <w:p w:rsidR="000C32BF" w:rsidRDefault="00362F21" w:rsidP="00D25767">
      <w:pPr>
        <w:pStyle w:val="a3"/>
        <w:ind w:left="257" w:right="101"/>
        <w:jc w:val="both"/>
      </w:pPr>
      <w:r>
        <w:rPr>
          <w:color w:val="232323"/>
        </w:rPr>
        <w:t>№ 326-ФЗ, письмом МЗ РФ от 04.04.2005г. №734/МЗ-14 «О порядке хранения амбулаторной карты», Постановлением главного санитарного врача РФ от 18 мая 2010 года № 58</w:t>
      </w:r>
      <w:proofErr w:type="gramStart"/>
      <w:r>
        <w:rPr>
          <w:color w:val="232323"/>
        </w:rPr>
        <w:t xml:space="preserve"> О</w:t>
      </w:r>
      <w:proofErr w:type="gramEnd"/>
      <w:r>
        <w:rPr>
          <w:color w:val="232323"/>
        </w:rPr>
        <w:t>б утверждении Сан-</w:t>
      </w:r>
      <w:proofErr w:type="spellStart"/>
      <w:r>
        <w:rPr>
          <w:color w:val="232323"/>
        </w:rPr>
        <w:t>ПиН</w:t>
      </w:r>
      <w:proofErr w:type="spellEnd"/>
      <w:r>
        <w:rPr>
          <w:color w:val="232323"/>
        </w:rPr>
        <w:t xml:space="preserve">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0C32BF" w:rsidRDefault="000C32BF">
      <w:pPr>
        <w:pStyle w:val="a3"/>
        <w:rPr>
          <w:sz w:val="30"/>
        </w:rPr>
      </w:pPr>
    </w:p>
    <w:p w:rsidR="000C32BF" w:rsidRDefault="000C32BF">
      <w:pPr>
        <w:pStyle w:val="a3"/>
        <w:rPr>
          <w:sz w:val="30"/>
        </w:rPr>
      </w:pPr>
      <w:bookmarkStart w:id="0" w:name="_GoBack"/>
      <w:bookmarkEnd w:id="0"/>
    </w:p>
    <w:p w:rsidR="000C32BF" w:rsidRDefault="00362F21" w:rsidP="00ED0173">
      <w:pPr>
        <w:pStyle w:val="1"/>
        <w:numPr>
          <w:ilvl w:val="0"/>
          <w:numId w:val="5"/>
        </w:numPr>
        <w:tabs>
          <w:tab w:val="left" w:pos="467"/>
        </w:tabs>
        <w:spacing w:before="189"/>
        <w:jc w:val="center"/>
      </w:pPr>
      <w:r>
        <w:rPr>
          <w:color w:val="232323"/>
        </w:rPr>
        <w:t>Общие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положения.</w:t>
      </w:r>
    </w:p>
    <w:p w:rsidR="000C32BF" w:rsidRDefault="000C32BF">
      <w:pPr>
        <w:pStyle w:val="a3"/>
        <w:spacing w:before="10"/>
        <w:rPr>
          <w:b/>
          <w:sz w:val="27"/>
        </w:rPr>
      </w:pPr>
    </w:p>
    <w:p w:rsidR="000C32BF" w:rsidRDefault="00362F21" w:rsidP="00D25767">
      <w:pPr>
        <w:pStyle w:val="a4"/>
        <w:numPr>
          <w:ilvl w:val="1"/>
          <w:numId w:val="5"/>
        </w:numPr>
        <w:tabs>
          <w:tab w:val="left" w:pos="824"/>
        </w:tabs>
        <w:spacing w:line="237" w:lineRule="auto"/>
        <w:ind w:right="102"/>
        <w:rPr>
          <w:rFonts w:ascii="Calibri" w:hAnsi="Calibri"/>
          <w:color w:val="232323"/>
          <w:sz w:val="26"/>
        </w:rPr>
      </w:pPr>
      <w:r>
        <w:rPr>
          <w:rFonts w:ascii="Calibri" w:hAnsi="Calibri"/>
          <w:color w:val="232323"/>
          <w:sz w:val="28"/>
        </w:rPr>
        <w:t>.</w:t>
      </w:r>
      <w:r w:rsidR="00123471">
        <w:rPr>
          <w:rFonts w:ascii="Calibri" w:hAnsi="Calibri"/>
          <w:color w:val="232323"/>
          <w:sz w:val="28"/>
        </w:rPr>
        <w:t xml:space="preserve"> </w:t>
      </w:r>
      <w:r>
        <w:rPr>
          <w:color w:val="232323"/>
          <w:sz w:val="28"/>
        </w:rPr>
        <w:t xml:space="preserve">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</w:t>
      </w:r>
      <w:r w:rsidR="00D25767" w:rsidRPr="00D25767">
        <w:rPr>
          <w:color w:val="232323"/>
          <w:sz w:val="28"/>
        </w:rPr>
        <w:t>Медицинском центре</w:t>
      </w:r>
      <w:r>
        <w:rPr>
          <w:color w:val="232323"/>
          <w:sz w:val="28"/>
        </w:rPr>
        <w:t>, а также иные вопросы, возникающие между пациентом (его представителем) 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Поликлиникой.</w:t>
      </w:r>
    </w:p>
    <w:p w:rsidR="000C32BF" w:rsidRDefault="00D25767">
      <w:pPr>
        <w:pStyle w:val="a3"/>
        <w:spacing w:before="9"/>
        <w:rPr>
          <w:sz w:val="29"/>
        </w:rPr>
      </w:pPr>
      <w:r>
        <w:rPr>
          <w:sz w:val="29"/>
        </w:rPr>
        <w:t xml:space="preserve"> </w:t>
      </w:r>
    </w:p>
    <w:p w:rsidR="000C32BF" w:rsidRDefault="00362F21">
      <w:pPr>
        <w:pStyle w:val="a4"/>
        <w:numPr>
          <w:ilvl w:val="1"/>
          <w:numId w:val="5"/>
        </w:numPr>
        <w:tabs>
          <w:tab w:val="left" w:pos="824"/>
        </w:tabs>
        <w:spacing w:line="237" w:lineRule="auto"/>
        <w:ind w:right="105" w:hanging="432"/>
        <w:jc w:val="both"/>
        <w:rPr>
          <w:rFonts w:ascii="Calibri" w:hAnsi="Calibri"/>
          <w:color w:val="232323"/>
          <w:sz w:val="26"/>
        </w:rPr>
      </w:pPr>
      <w:r>
        <w:rPr>
          <w:rFonts w:ascii="Calibri" w:hAnsi="Calibri"/>
          <w:color w:val="232323"/>
          <w:sz w:val="28"/>
        </w:rPr>
        <w:t>.</w:t>
      </w:r>
      <w:r w:rsidR="00123471">
        <w:rPr>
          <w:rFonts w:ascii="Calibri" w:hAnsi="Calibri"/>
          <w:color w:val="232323"/>
          <w:sz w:val="28"/>
        </w:rPr>
        <w:t xml:space="preserve"> </w:t>
      </w:r>
      <w:r>
        <w:rPr>
          <w:color w:val="232323"/>
          <w:sz w:val="28"/>
        </w:rPr>
        <w:t>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качества.</w:t>
      </w:r>
    </w:p>
    <w:p w:rsidR="000C32BF" w:rsidRDefault="000C32BF">
      <w:pPr>
        <w:pStyle w:val="a3"/>
        <w:spacing w:before="7"/>
        <w:rPr>
          <w:sz w:val="29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spacing w:before="1"/>
        <w:ind w:left="819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Правила внутреннего распорядка для пациентов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включают: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2" w:line="322" w:lineRule="exact"/>
        <w:ind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права и обязанности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пациента;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line="321" w:lineRule="exact"/>
        <w:ind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порядок разрешения конфликтных ситуаций между учреждением и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пациентом;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line="342" w:lineRule="exact"/>
        <w:ind w:hanging="361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порядок предоставления информации о состоянии здоровья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пациента;</w:t>
      </w:r>
    </w:p>
    <w:p w:rsidR="000C32BF" w:rsidRDefault="00362F21" w:rsidP="00D25767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5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график работы </w:t>
      </w:r>
      <w:r w:rsidR="00D25767" w:rsidRPr="00D25767">
        <w:rPr>
          <w:color w:val="232323"/>
          <w:sz w:val="28"/>
        </w:rPr>
        <w:t xml:space="preserve">Медицинском </w:t>
      </w:r>
      <w:proofErr w:type="gramStart"/>
      <w:r w:rsidR="00D25767" w:rsidRPr="00D25767">
        <w:rPr>
          <w:color w:val="232323"/>
          <w:sz w:val="28"/>
        </w:rPr>
        <w:t>центре</w:t>
      </w:r>
      <w:proofErr w:type="gramEnd"/>
      <w:r>
        <w:rPr>
          <w:color w:val="232323"/>
          <w:sz w:val="28"/>
        </w:rPr>
        <w:t xml:space="preserve"> и ее должностных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лиц</w:t>
      </w:r>
      <w:r>
        <w:rPr>
          <w:rFonts w:ascii="Calibri" w:hAnsi="Calibri"/>
          <w:color w:val="232323"/>
          <w:sz w:val="28"/>
        </w:rPr>
        <w:t>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1"/>
        <w:ind w:hanging="361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ответственность за нарушение настоящих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Правил</w:t>
      </w:r>
      <w:r>
        <w:rPr>
          <w:rFonts w:ascii="Calibri" w:hAnsi="Calibri"/>
          <w:color w:val="232323"/>
          <w:sz w:val="28"/>
        </w:rPr>
        <w:t>.</w:t>
      </w:r>
    </w:p>
    <w:p w:rsidR="000C32BF" w:rsidRDefault="000C32BF">
      <w:pPr>
        <w:pStyle w:val="a3"/>
        <w:spacing w:before="11"/>
        <w:rPr>
          <w:rFonts w:ascii="Calibri"/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ind w:right="111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месте.</w:t>
      </w:r>
    </w:p>
    <w:p w:rsidR="000C32BF" w:rsidRDefault="000C32BF">
      <w:pPr>
        <w:pStyle w:val="a3"/>
        <w:spacing w:before="9"/>
        <w:rPr>
          <w:sz w:val="25"/>
        </w:rPr>
      </w:pPr>
    </w:p>
    <w:p w:rsidR="000C32BF" w:rsidRDefault="00362F21" w:rsidP="00ED0173">
      <w:pPr>
        <w:pStyle w:val="1"/>
        <w:numPr>
          <w:ilvl w:val="0"/>
          <w:numId w:val="5"/>
        </w:numPr>
        <w:tabs>
          <w:tab w:val="left" w:pos="467"/>
        </w:tabs>
        <w:jc w:val="center"/>
      </w:pPr>
      <w:r>
        <w:rPr>
          <w:color w:val="232323"/>
        </w:rPr>
        <w:t>Права и обязанности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граждан:</w:t>
      </w:r>
    </w:p>
    <w:p w:rsidR="000C32BF" w:rsidRDefault="000C32BF">
      <w:pPr>
        <w:pStyle w:val="a3"/>
        <w:spacing w:before="6"/>
        <w:rPr>
          <w:b/>
        </w:rPr>
      </w:pPr>
    </w:p>
    <w:p w:rsidR="000C32BF" w:rsidRDefault="00123471">
      <w:pPr>
        <w:pStyle w:val="a3"/>
        <w:spacing w:line="237" w:lineRule="auto"/>
        <w:ind w:left="257" w:right="102"/>
        <w:jc w:val="both"/>
      </w:pPr>
      <w:r>
        <w:rPr>
          <w:color w:val="232323"/>
        </w:rPr>
        <w:t xml:space="preserve">Права и обязанности пациентов утверждаются в </w:t>
      </w:r>
      <w:r w:rsidR="00362F21">
        <w:rPr>
          <w:color w:val="232323"/>
        </w:rPr>
        <w:t>соответстви</w:t>
      </w:r>
      <w:r>
        <w:rPr>
          <w:rFonts w:ascii="Calibri" w:hAnsi="Calibri"/>
          <w:color w:val="232323"/>
        </w:rPr>
        <w:t>и</w:t>
      </w:r>
      <w:r w:rsidR="00362F21">
        <w:rPr>
          <w:rFonts w:ascii="Calibri" w:hAnsi="Calibri"/>
          <w:color w:val="232323"/>
        </w:rPr>
        <w:t xml:space="preserve"> </w:t>
      </w:r>
      <w:r w:rsidR="00362F21">
        <w:rPr>
          <w:color w:val="232323"/>
        </w:rPr>
        <w:t>с Федеральным законом Российской Федерации от 21 ноября 2011 г. N 323-ФЗ "Об основах охраны здоровья граждан в Российской</w:t>
      </w:r>
      <w:r w:rsidR="00362F21">
        <w:rPr>
          <w:color w:val="232323"/>
          <w:spacing w:val="-3"/>
        </w:rPr>
        <w:t xml:space="preserve"> </w:t>
      </w:r>
      <w:r w:rsidR="00362F21">
        <w:rPr>
          <w:color w:val="232323"/>
        </w:rPr>
        <w:t>Федерации".</w:t>
      </w:r>
    </w:p>
    <w:p w:rsidR="000C32BF" w:rsidRDefault="000C32BF">
      <w:pPr>
        <w:spacing w:line="237" w:lineRule="auto"/>
        <w:jc w:val="both"/>
        <w:sectPr w:rsidR="000C32BF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spacing w:before="61"/>
        <w:ind w:left="819"/>
        <w:rPr>
          <w:color w:val="232323"/>
          <w:sz w:val="26"/>
        </w:rPr>
      </w:pPr>
      <w:r>
        <w:rPr>
          <w:color w:val="232323"/>
          <w:sz w:val="28"/>
        </w:rPr>
        <w:lastRenderedPageBreak/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При обращении за медицинской помощью и ее получении пациент имеет право</w:t>
      </w:r>
      <w:r>
        <w:rPr>
          <w:color w:val="232323"/>
          <w:spacing w:val="-25"/>
          <w:sz w:val="28"/>
        </w:rPr>
        <w:t xml:space="preserve"> </w:t>
      </w:r>
      <w:r>
        <w:rPr>
          <w:color w:val="232323"/>
          <w:sz w:val="28"/>
        </w:rPr>
        <w:t>на:</w:t>
      </w:r>
    </w:p>
    <w:p w:rsidR="000C32BF" w:rsidRDefault="000C32BF">
      <w:pPr>
        <w:pStyle w:val="a3"/>
        <w:spacing w:before="4"/>
        <w:rPr>
          <w:sz w:val="25"/>
        </w:rPr>
      </w:pP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spacing w:before="1" w:line="242" w:lineRule="auto"/>
        <w:ind w:right="114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уважительное и гуманное отношение со стороны медицинских работников и других лиц, участвующих в оказании медицинской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помощи;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2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помощи;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6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9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облегчение боли, связанной с заболеванием и (или) медицинским вмешательством, доступными способами 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средствами;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7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перевод к другому врачу педиатру-участковому с разрешения руководител</w:t>
      </w:r>
      <w:r w:rsidR="00123471">
        <w:rPr>
          <w:color w:val="232323"/>
          <w:sz w:val="28"/>
        </w:rPr>
        <w:t xml:space="preserve">я учреждения   здравоохранения </w:t>
      </w:r>
      <w:r>
        <w:rPr>
          <w:color w:val="232323"/>
          <w:sz w:val="28"/>
        </w:rPr>
        <w:t xml:space="preserve"> (ее   структурного   подразделения)   при согласии врача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педиатра-участкового;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8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обжалование поставленного диагноза, применяемых методов обследования и лечения;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10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добровольное информированное согласие пациента на медицинское вмешательство в соответствии с законодательными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актами;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11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отказ от оказания (прекращение) медицинской помощи, от госпитализации, за исключением случаев, предусмотренных законодательными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актами;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9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суд;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7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C32BF" w:rsidRDefault="00362F21">
      <w:pPr>
        <w:pStyle w:val="a4"/>
        <w:numPr>
          <w:ilvl w:val="2"/>
          <w:numId w:val="5"/>
        </w:numPr>
        <w:tabs>
          <w:tab w:val="left" w:pos="979"/>
        </w:tabs>
        <w:ind w:right="108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здоровья.</w:t>
      </w:r>
    </w:p>
    <w:p w:rsidR="000C32BF" w:rsidRDefault="000C32BF">
      <w:pPr>
        <w:pStyle w:val="a3"/>
        <w:spacing w:before="1"/>
        <w:rPr>
          <w:sz w:val="25"/>
        </w:rPr>
      </w:pPr>
    </w:p>
    <w:p w:rsidR="000C32BF" w:rsidRDefault="00362F21">
      <w:pPr>
        <w:pStyle w:val="a4"/>
        <w:numPr>
          <w:ilvl w:val="1"/>
          <w:numId w:val="4"/>
        </w:numPr>
        <w:tabs>
          <w:tab w:val="left" w:pos="969"/>
        </w:tabs>
        <w:ind w:hanging="432"/>
        <w:rPr>
          <w:sz w:val="28"/>
        </w:rPr>
      </w:pPr>
      <w:r>
        <w:rPr>
          <w:color w:val="232323"/>
          <w:sz w:val="28"/>
        </w:rPr>
        <w:t>Пациент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обязан:</w:t>
      </w:r>
    </w:p>
    <w:p w:rsidR="000C32BF" w:rsidRDefault="000C32BF">
      <w:pPr>
        <w:pStyle w:val="a3"/>
        <w:spacing w:before="5"/>
        <w:rPr>
          <w:sz w:val="25"/>
        </w:rPr>
      </w:pP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spacing w:line="322" w:lineRule="exact"/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режим работы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учреждения;</w:t>
      </w: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 xml:space="preserve">соблюдать правила внутреннего распорядка </w:t>
      </w:r>
      <w:r w:rsidR="00D25767" w:rsidRPr="00D25767">
        <w:rPr>
          <w:color w:val="232323"/>
          <w:sz w:val="28"/>
        </w:rPr>
        <w:t>Медицинско</w:t>
      </w:r>
      <w:r w:rsidR="00D25767">
        <w:rPr>
          <w:color w:val="232323"/>
          <w:sz w:val="28"/>
        </w:rPr>
        <w:t xml:space="preserve">го </w:t>
      </w:r>
      <w:r w:rsidR="00D25767" w:rsidRPr="00D25767">
        <w:rPr>
          <w:color w:val="232323"/>
          <w:sz w:val="28"/>
        </w:rPr>
        <w:t>центр</w:t>
      </w:r>
      <w:r w:rsidR="00D25767">
        <w:rPr>
          <w:color w:val="232323"/>
          <w:sz w:val="28"/>
        </w:rPr>
        <w:t>а</w:t>
      </w:r>
      <w:r>
        <w:rPr>
          <w:color w:val="232323"/>
          <w:sz w:val="28"/>
        </w:rPr>
        <w:t xml:space="preserve"> для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пациентов;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spacing w:before="2" w:line="322" w:lineRule="exact"/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правила поведения в общественных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местах;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spacing w:line="322" w:lineRule="exact"/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требования пожарной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безопасности;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санитарно-противоэпидемиологический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режим;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9"/>
        </w:tabs>
        <w:ind w:left="978" w:right="110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установленный в учреждении регламент работы, выполнять предписания лечащего врача;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spacing w:line="321" w:lineRule="exact"/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сотрудничать с лечащим врачом на всех этапах оказания медицинской</w:t>
      </w:r>
      <w:r>
        <w:rPr>
          <w:color w:val="232323"/>
          <w:spacing w:val="-23"/>
          <w:sz w:val="28"/>
        </w:rPr>
        <w:t xml:space="preserve"> </w:t>
      </w:r>
      <w:r>
        <w:rPr>
          <w:color w:val="232323"/>
          <w:sz w:val="28"/>
        </w:rPr>
        <w:t>помощи;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9"/>
        </w:tabs>
        <w:spacing w:before="2"/>
        <w:ind w:left="978" w:right="109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9"/>
        </w:tabs>
        <w:ind w:left="978" w:right="105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</w:t>
      </w:r>
      <w:r>
        <w:rPr>
          <w:color w:val="232323"/>
          <w:spacing w:val="45"/>
          <w:sz w:val="28"/>
        </w:rPr>
        <w:t xml:space="preserve"> </w:t>
      </w:r>
      <w:r>
        <w:rPr>
          <w:color w:val="232323"/>
          <w:sz w:val="28"/>
        </w:rPr>
        <w:t>о</w:t>
      </w:r>
    </w:p>
    <w:p w:rsidR="000C32BF" w:rsidRDefault="000C32BF">
      <w:pPr>
        <w:jc w:val="both"/>
        <w:rPr>
          <w:rFonts w:ascii="Symbol" w:hAnsi="Symbol"/>
          <w:sz w:val="20"/>
        </w:rPr>
        <w:sectPr w:rsidR="000C32BF">
          <w:pgSz w:w="11910" w:h="16840"/>
          <w:pgMar w:top="480" w:right="460" w:bottom="280" w:left="460" w:header="720" w:footer="720" w:gutter="0"/>
          <w:cols w:space="720"/>
        </w:sectPr>
      </w:pPr>
    </w:p>
    <w:p w:rsidR="000C32BF" w:rsidRDefault="00362F21">
      <w:pPr>
        <w:pStyle w:val="a3"/>
        <w:spacing w:before="61"/>
        <w:ind w:left="978"/>
      </w:pPr>
      <w:r>
        <w:rPr>
          <w:color w:val="232323"/>
        </w:rPr>
        <w:lastRenderedPageBreak/>
        <w:t>противопоказаниях к применению лекарственных средств, ранее перенесенных и наследственных заболеваниях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9"/>
        </w:tabs>
        <w:spacing w:before="1"/>
        <w:ind w:left="978" w:right="111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уважительно относиться к медицинскому персоналу, проявлять доброжелательное и вежливое отношение к другим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пациентам;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spacing w:line="321" w:lineRule="exact"/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бережно относиться к имуществу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учреждения;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9"/>
        </w:tabs>
        <w:ind w:left="978" w:right="112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персоналу;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9"/>
        </w:tabs>
        <w:ind w:left="978" w:right="101" w:hanging="361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РФ;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977"/>
          <w:tab w:val="left" w:pos="979"/>
        </w:tabs>
        <w:ind w:left="978" w:hanging="36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правила запрета курения в медицинских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учреждениях.</w:t>
      </w:r>
    </w:p>
    <w:p w:rsidR="000C32BF" w:rsidRDefault="000C32BF">
      <w:pPr>
        <w:pStyle w:val="a3"/>
        <w:spacing w:before="5"/>
        <w:rPr>
          <w:sz w:val="25"/>
        </w:rPr>
      </w:pPr>
    </w:p>
    <w:p w:rsidR="000C32BF" w:rsidRDefault="00362F21" w:rsidP="00D25767">
      <w:pPr>
        <w:pStyle w:val="a4"/>
        <w:numPr>
          <w:ilvl w:val="1"/>
          <w:numId w:val="4"/>
        </w:numPr>
        <w:tabs>
          <w:tab w:val="left" w:pos="969"/>
        </w:tabs>
        <w:ind w:right="102"/>
        <w:jc w:val="both"/>
        <w:rPr>
          <w:sz w:val="28"/>
        </w:rPr>
      </w:pPr>
      <w:r>
        <w:rPr>
          <w:color w:val="232323"/>
          <w:sz w:val="28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</w:t>
      </w:r>
      <w:proofErr w:type="gramStart"/>
      <w:r>
        <w:rPr>
          <w:color w:val="232323"/>
          <w:sz w:val="28"/>
        </w:rPr>
        <w:t>о-</w:t>
      </w:r>
      <w:proofErr w:type="gramEnd"/>
      <w:r>
        <w:rPr>
          <w:color w:val="232323"/>
          <w:sz w:val="28"/>
        </w:rPr>
        <w:t xml:space="preserve"> эпидемиологических правил, обеспечения личной безопасности работников </w:t>
      </w:r>
      <w:r w:rsidR="00D25767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, пациентов и посетителей в зданиях и служебных помещениях, </w:t>
      </w:r>
      <w:r>
        <w:rPr>
          <w:b/>
          <w:color w:val="232323"/>
          <w:sz w:val="28"/>
        </w:rPr>
        <w:t>запрещается</w:t>
      </w:r>
      <w:r>
        <w:rPr>
          <w:color w:val="232323"/>
          <w:sz w:val="28"/>
        </w:rPr>
        <w:t>:</w:t>
      </w:r>
    </w:p>
    <w:p w:rsidR="000C32BF" w:rsidRDefault="000C32BF">
      <w:pPr>
        <w:pStyle w:val="a3"/>
        <w:spacing w:before="5"/>
        <w:rPr>
          <w:sz w:val="25"/>
        </w:rPr>
      </w:pP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5"/>
        </w:tabs>
        <w:ind w:right="109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проносить в здание и служебные помещения </w:t>
      </w:r>
      <w:r w:rsidR="00D25767" w:rsidRPr="00D25767">
        <w:rPr>
          <w:color w:val="232323"/>
          <w:sz w:val="28"/>
        </w:rPr>
        <w:t>Медицин</w:t>
      </w:r>
      <w:r w:rsidR="00D25767">
        <w:rPr>
          <w:color w:val="232323"/>
          <w:sz w:val="28"/>
        </w:rPr>
        <w:t>ского центра</w:t>
      </w:r>
      <w:r>
        <w:rPr>
          <w:color w:val="232323"/>
          <w:sz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окружающих;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line="342" w:lineRule="exact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приходить с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животными;</w:t>
      </w: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before="1"/>
        <w:ind w:right="104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приходить в грязной и издающей неприятные запахи одежде (спецодежде), находиться в помещениях </w:t>
      </w:r>
      <w:r w:rsidR="00D25767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в верхней одежде, грязной</w:t>
      </w:r>
      <w:r>
        <w:rPr>
          <w:color w:val="232323"/>
          <w:spacing w:val="-21"/>
          <w:sz w:val="28"/>
        </w:rPr>
        <w:t xml:space="preserve"> </w:t>
      </w:r>
      <w:r>
        <w:rPr>
          <w:color w:val="232323"/>
          <w:sz w:val="28"/>
        </w:rPr>
        <w:t>обуви;</w:t>
      </w: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ind w:right="109"/>
        <w:rPr>
          <w:rFonts w:ascii="Symbol" w:hAnsi="Symbol"/>
          <w:color w:val="232323"/>
          <w:sz w:val="28"/>
        </w:rPr>
      </w:pPr>
      <w:proofErr w:type="gramStart"/>
      <w:r>
        <w:rPr>
          <w:color w:val="232323"/>
          <w:sz w:val="28"/>
        </w:rPr>
        <w:t xml:space="preserve">иметь при себе крупногабаритные предметы (в </w:t>
      </w:r>
      <w:proofErr w:type="spellStart"/>
      <w:r>
        <w:rPr>
          <w:color w:val="232323"/>
          <w:sz w:val="28"/>
        </w:rPr>
        <w:t>т.ч</w:t>
      </w:r>
      <w:proofErr w:type="spellEnd"/>
      <w:r>
        <w:rPr>
          <w:color w:val="232323"/>
          <w:sz w:val="28"/>
        </w:rPr>
        <w:t>. хозяйственные сумки, рюкзаки, вещевые мешки, чемоданы, корзины и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т.п.);</w:t>
      </w:r>
      <w:proofErr w:type="gramEnd"/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line="340" w:lineRule="exact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находиться в служебных помещениях </w:t>
      </w:r>
      <w:r w:rsidR="00D25767" w:rsidRPr="00D25767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без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разрешения;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line="342" w:lineRule="exact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потреблять пищу в коридорах, на лестничных маршах и других</w:t>
      </w:r>
      <w:r>
        <w:rPr>
          <w:color w:val="232323"/>
          <w:spacing w:val="-20"/>
          <w:sz w:val="28"/>
        </w:rPr>
        <w:t xml:space="preserve"> </w:t>
      </w:r>
      <w:r>
        <w:rPr>
          <w:color w:val="232323"/>
          <w:sz w:val="28"/>
        </w:rPr>
        <w:t>помещениях;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line="342" w:lineRule="exact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курить и распивать спиртные напитки в здании поликлиники, в </w:t>
      </w:r>
      <w:proofErr w:type="spellStart"/>
      <w:r>
        <w:rPr>
          <w:color w:val="232323"/>
          <w:sz w:val="28"/>
        </w:rPr>
        <w:t>т.ч</w:t>
      </w:r>
      <w:proofErr w:type="spellEnd"/>
      <w:r>
        <w:rPr>
          <w:color w:val="232323"/>
          <w:sz w:val="28"/>
        </w:rPr>
        <w:t>. на</w:t>
      </w:r>
      <w:r>
        <w:rPr>
          <w:color w:val="232323"/>
          <w:spacing w:val="-22"/>
          <w:sz w:val="28"/>
        </w:rPr>
        <w:t xml:space="preserve"> </w:t>
      </w:r>
      <w:r>
        <w:rPr>
          <w:color w:val="232323"/>
          <w:sz w:val="28"/>
        </w:rPr>
        <w:t>крыльце;</w:t>
      </w: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5"/>
        </w:tabs>
        <w:ind w:right="105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посещать </w:t>
      </w:r>
      <w:r w:rsidR="00D25767">
        <w:rPr>
          <w:color w:val="232323"/>
          <w:sz w:val="28"/>
        </w:rPr>
        <w:t>Медицинский центр</w:t>
      </w:r>
      <w:r>
        <w:rPr>
          <w:color w:val="232323"/>
          <w:sz w:val="28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 (в случае выявления указанных лиц они удаляются из здания и помещений </w:t>
      </w:r>
      <w:r w:rsidR="00D25767" w:rsidRPr="00D25767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сотрудниками охраны и (или) правоохранительных органов);</w:t>
      </w: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line="342" w:lineRule="exact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играть в азартные игры в помещениях и на территории</w:t>
      </w:r>
      <w:r>
        <w:rPr>
          <w:color w:val="232323"/>
          <w:spacing w:val="-17"/>
          <w:sz w:val="28"/>
        </w:rPr>
        <w:t xml:space="preserve"> </w:t>
      </w:r>
      <w:r w:rsidR="00D25767" w:rsidRPr="00D25767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before="1" w:line="342" w:lineRule="exact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громко разговаривать, шуметь, хлопать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дверями;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2"/>
          <w:tab w:val="left" w:pos="1173"/>
        </w:tabs>
        <w:spacing w:line="342" w:lineRule="exact"/>
        <w:ind w:left="1172" w:hanging="358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оставлять малолетних детей без присмотра (в </w:t>
      </w:r>
      <w:proofErr w:type="spellStart"/>
      <w:r>
        <w:rPr>
          <w:color w:val="232323"/>
          <w:sz w:val="28"/>
        </w:rPr>
        <w:t>т.ч</w:t>
      </w:r>
      <w:proofErr w:type="spellEnd"/>
      <w:r>
        <w:rPr>
          <w:color w:val="232323"/>
          <w:sz w:val="28"/>
        </w:rPr>
        <w:t xml:space="preserve">. на </w:t>
      </w:r>
      <w:proofErr w:type="spellStart"/>
      <w:r>
        <w:rPr>
          <w:color w:val="232323"/>
          <w:sz w:val="28"/>
        </w:rPr>
        <w:t>пеленальном</w:t>
      </w:r>
      <w:proofErr w:type="spellEnd"/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столике);</w:t>
      </w:r>
    </w:p>
    <w:p w:rsidR="000C32BF" w:rsidRDefault="00362F21" w:rsidP="00D25767">
      <w:pPr>
        <w:pStyle w:val="a4"/>
        <w:numPr>
          <w:ilvl w:val="2"/>
          <w:numId w:val="4"/>
        </w:numPr>
        <w:tabs>
          <w:tab w:val="left" w:pos="1172"/>
          <w:tab w:val="left" w:pos="1173"/>
          <w:tab w:val="left" w:pos="2649"/>
          <w:tab w:val="left" w:pos="3253"/>
          <w:tab w:val="left" w:pos="4957"/>
          <w:tab w:val="left" w:pos="6945"/>
          <w:tab w:val="left" w:pos="8677"/>
          <w:tab w:val="left" w:pos="10468"/>
        </w:tabs>
        <w:ind w:right="105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выносить</w:t>
      </w:r>
      <w:r>
        <w:rPr>
          <w:color w:val="232323"/>
          <w:sz w:val="28"/>
        </w:rPr>
        <w:tab/>
        <w:t>из</w:t>
      </w:r>
      <w:r>
        <w:rPr>
          <w:color w:val="232323"/>
          <w:sz w:val="28"/>
        </w:rPr>
        <w:tab/>
        <w:t>помещения</w:t>
      </w:r>
      <w:r>
        <w:rPr>
          <w:color w:val="232323"/>
          <w:sz w:val="28"/>
        </w:rPr>
        <w:tab/>
      </w:r>
      <w:r w:rsidR="00D25767" w:rsidRPr="00D25767">
        <w:rPr>
          <w:color w:val="232323"/>
          <w:sz w:val="28"/>
        </w:rPr>
        <w:t>Медицинского центра</w:t>
      </w:r>
      <w:r w:rsidR="00D25767">
        <w:rPr>
          <w:color w:val="232323"/>
          <w:sz w:val="28"/>
        </w:rPr>
        <w:t xml:space="preserve"> документы, полученные </w:t>
      </w:r>
      <w:r>
        <w:rPr>
          <w:color w:val="232323"/>
          <w:sz w:val="28"/>
        </w:rPr>
        <w:t>для</w:t>
      </w:r>
      <w:r w:rsidR="00D25767">
        <w:rPr>
          <w:color w:val="232323"/>
          <w:sz w:val="28"/>
        </w:rPr>
        <w:t xml:space="preserve"> </w:t>
      </w:r>
      <w:r>
        <w:rPr>
          <w:color w:val="232323"/>
          <w:sz w:val="28"/>
        </w:rPr>
        <w:t xml:space="preserve"> ознакомления;</w:t>
      </w:r>
    </w:p>
    <w:p w:rsidR="000C32BF" w:rsidRDefault="00123471" w:rsidP="00ED0173">
      <w:pPr>
        <w:pStyle w:val="a4"/>
        <w:numPr>
          <w:ilvl w:val="2"/>
          <w:numId w:val="4"/>
        </w:numPr>
        <w:tabs>
          <w:tab w:val="left" w:pos="1172"/>
          <w:tab w:val="left" w:pos="1173"/>
          <w:tab w:val="left" w:pos="6393"/>
        </w:tabs>
        <w:ind w:left="1172" w:right="102" w:hanging="358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выносить </w:t>
      </w:r>
      <w:r w:rsidR="00362F21">
        <w:rPr>
          <w:color w:val="232323"/>
          <w:sz w:val="28"/>
        </w:rPr>
        <w:t>медицинскую</w:t>
      </w:r>
      <w:r w:rsidR="00362F21">
        <w:rPr>
          <w:color w:val="232323"/>
          <w:spacing w:val="52"/>
          <w:sz w:val="28"/>
        </w:rPr>
        <w:t xml:space="preserve"> </w:t>
      </w:r>
      <w:r w:rsidR="00362F21">
        <w:rPr>
          <w:color w:val="232323"/>
          <w:sz w:val="28"/>
        </w:rPr>
        <w:t>карту</w:t>
      </w:r>
      <w:r w:rsidR="00362F21">
        <w:rPr>
          <w:color w:val="232323"/>
          <w:spacing w:val="56"/>
          <w:sz w:val="28"/>
        </w:rPr>
        <w:t xml:space="preserve"> </w:t>
      </w:r>
      <w:r w:rsidR="00362F21">
        <w:rPr>
          <w:color w:val="232323"/>
          <w:sz w:val="28"/>
        </w:rPr>
        <w:t>пациента</w:t>
      </w:r>
      <w:r w:rsidR="00362F21">
        <w:rPr>
          <w:color w:val="232323"/>
          <w:sz w:val="28"/>
        </w:rPr>
        <w:tab/>
        <w:t>из поликлиники без согласования с руководством Поликлиники (</w:t>
      </w:r>
      <w:proofErr w:type="spellStart"/>
      <w:proofErr w:type="gramStart"/>
      <w:r w:rsidR="00362F21">
        <w:rPr>
          <w:color w:val="232323"/>
          <w:sz w:val="28"/>
        </w:rPr>
        <w:t>c</w:t>
      </w:r>
      <w:proofErr w:type="gramEnd"/>
      <w:r w:rsidR="00362F21">
        <w:rPr>
          <w:color w:val="232323"/>
          <w:sz w:val="28"/>
        </w:rPr>
        <w:t>огласно</w:t>
      </w:r>
      <w:proofErr w:type="spellEnd"/>
      <w:r w:rsidR="00362F21">
        <w:rPr>
          <w:color w:val="232323"/>
          <w:sz w:val="28"/>
        </w:rPr>
        <w:t xml:space="preserve"> письму МЗ РФ от 04.04.2005г.</w:t>
      </w:r>
      <w:r w:rsidR="00362F21">
        <w:rPr>
          <w:color w:val="232323"/>
          <w:spacing w:val="68"/>
          <w:sz w:val="28"/>
        </w:rPr>
        <w:t xml:space="preserve"> </w:t>
      </w:r>
      <w:r w:rsidR="00362F21">
        <w:rPr>
          <w:color w:val="232323"/>
          <w:sz w:val="28"/>
        </w:rPr>
        <w:t>№734/МЗ-</w:t>
      </w:r>
    </w:p>
    <w:p w:rsidR="000C32BF" w:rsidRDefault="00362F21" w:rsidP="00ED0173">
      <w:pPr>
        <w:pStyle w:val="a3"/>
        <w:spacing w:line="244" w:lineRule="auto"/>
        <w:ind w:left="1172"/>
        <w:jc w:val="both"/>
        <w:rPr>
          <w:rFonts w:ascii="Calibri" w:hAnsi="Calibri"/>
        </w:rPr>
      </w:pPr>
      <w:proofErr w:type="gramStart"/>
      <w:r>
        <w:rPr>
          <w:color w:val="232323"/>
        </w:rPr>
        <w:t xml:space="preserve">14 "О порядке хранения амбулаторной карты" медицинская карта пациента является собственностью </w:t>
      </w:r>
      <w:r w:rsidR="00ED0173" w:rsidRPr="00ED0173">
        <w:rPr>
          <w:color w:val="232323"/>
        </w:rPr>
        <w:t>Медицинского центра</w:t>
      </w:r>
      <w:r>
        <w:rPr>
          <w:color w:val="232323"/>
        </w:rPr>
        <w:t xml:space="preserve"> и хранится в регистратуре)</w:t>
      </w:r>
      <w:r>
        <w:rPr>
          <w:rFonts w:ascii="Calibri" w:hAnsi="Calibri"/>
          <w:color w:val="232323"/>
        </w:rPr>
        <w:t>;</w:t>
      </w:r>
      <w:proofErr w:type="gramEnd"/>
    </w:p>
    <w:p w:rsidR="000C32BF" w:rsidRDefault="000C32BF">
      <w:pPr>
        <w:spacing w:line="244" w:lineRule="auto"/>
        <w:rPr>
          <w:rFonts w:ascii="Calibri" w:hAnsi="Calibri"/>
        </w:rPr>
        <w:sectPr w:rsidR="000C32BF">
          <w:pgSz w:w="11910" w:h="16840"/>
          <w:pgMar w:top="480" w:right="460" w:bottom="280" w:left="460" w:header="720" w:footer="720" w:gutter="0"/>
          <w:cols w:space="720"/>
        </w:sectPr>
      </w:pPr>
    </w:p>
    <w:p w:rsidR="000C32BF" w:rsidRDefault="00362F21" w:rsidP="00ED0173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before="80"/>
        <w:ind w:right="111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изымать какие-либо документы из медицинских карт, со стендов и из папок информационных стендов;</w:t>
      </w:r>
    </w:p>
    <w:p w:rsidR="000C32BF" w:rsidRDefault="00362F21" w:rsidP="00ED0173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spacing w:before="7" w:line="354" w:lineRule="exact"/>
        <w:jc w:val="left"/>
        <w:rPr>
          <w:rFonts w:ascii="Symbol" w:hAnsi="Symbol"/>
          <w:color w:val="232323"/>
          <w:sz w:val="28"/>
        </w:rPr>
      </w:pPr>
      <w:r>
        <w:rPr>
          <w:rFonts w:ascii="Calibri" w:hAnsi="Calibri"/>
          <w:color w:val="232323"/>
          <w:sz w:val="28"/>
        </w:rPr>
        <w:t>в</w:t>
      </w:r>
      <w:r>
        <w:rPr>
          <w:color w:val="232323"/>
          <w:sz w:val="28"/>
        </w:rPr>
        <w:t xml:space="preserve">ыносить из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имущество 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оборудование</w:t>
      </w:r>
      <w:r>
        <w:rPr>
          <w:rFonts w:ascii="Calibri" w:hAnsi="Calibri"/>
          <w:color w:val="232323"/>
          <w:sz w:val="28"/>
        </w:rPr>
        <w:t>;</w:t>
      </w:r>
    </w:p>
    <w:p w:rsidR="000C32BF" w:rsidRDefault="00362F21" w:rsidP="00ED0173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ind w:right="111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размещать в помещениях и на территории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объявления без разрешения администрации</w:t>
      </w:r>
      <w:r>
        <w:rPr>
          <w:color w:val="232323"/>
          <w:spacing w:val="-4"/>
          <w:sz w:val="28"/>
        </w:rPr>
        <w:t xml:space="preserve">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;</w:t>
      </w:r>
    </w:p>
    <w:p w:rsidR="000C32BF" w:rsidRDefault="00362F21" w:rsidP="00ED0173">
      <w:pPr>
        <w:pStyle w:val="a4"/>
        <w:numPr>
          <w:ilvl w:val="2"/>
          <w:numId w:val="4"/>
        </w:numPr>
        <w:tabs>
          <w:tab w:val="left" w:pos="1174"/>
          <w:tab w:val="left" w:pos="1175"/>
          <w:tab w:val="left" w:pos="2994"/>
          <w:tab w:val="left" w:pos="3988"/>
          <w:tab w:val="left" w:pos="4453"/>
          <w:tab w:val="left" w:pos="6302"/>
          <w:tab w:val="left" w:pos="6995"/>
          <w:tab w:val="left" w:pos="9470"/>
        </w:tabs>
        <w:ind w:right="108"/>
        <w:jc w:val="left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производить</w:t>
      </w:r>
      <w:r>
        <w:rPr>
          <w:color w:val="232323"/>
          <w:sz w:val="28"/>
        </w:rPr>
        <w:tab/>
        <w:t>фот</w:t>
      </w:r>
      <w:proofErr w:type="gramStart"/>
      <w:r>
        <w:rPr>
          <w:color w:val="232323"/>
          <w:sz w:val="28"/>
        </w:rPr>
        <w:t>о-</w:t>
      </w:r>
      <w:proofErr w:type="gramEnd"/>
      <w:r>
        <w:rPr>
          <w:color w:val="232323"/>
          <w:sz w:val="28"/>
        </w:rPr>
        <w:tab/>
        <w:t>и</w:t>
      </w:r>
      <w:r>
        <w:rPr>
          <w:color w:val="232323"/>
          <w:sz w:val="28"/>
        </w:rPr>
        <w:tab/>
        <w:t>видеосъемку</w:t>
      </w:r>
      <w:r>
        <w:rPr>
          <w:color w:val="232323"/>
          <w:sz w:val="28"/>
        </w:rPr>
        <w:tab/>
        <w:t>без</w:t>
      </w:r>
      <w:r>
        <w:rPr>
          <w:color w:val="232323"/>
          <w:sz w:val="28"/>
        </w:rPr>
        <w:tab/>
        <w:t>предварительного</w:t>
      </w:r>
      <w:r>
        <w:rPr>
          <w:color w:val="232323"/>
          <w:sz w:val="28"/>
        </w:rPr>
        <w:tab/>
      </w:r>
      <w:r>
        <w:rPr>
          <w:color w:val="232323"/>
          <w:spacing w:val="-1"/>
          <w:sz w:val="28"/>
        </w:rPr>
        <w:t xml:space="preserve">разрешения </w:t>
      </w:r>
      <w:r>
        <w:rPr>
          <w:color w:val="232323"/>
          <w:sz w:val="28"/>
        </w:rPr>
        <w:t>администрации</w:t>
      </w:r>
      <w:r>
        <w:rPr>
          <w:color w:val="232323"/>
          <w:spacing w:val="-1"/>
          <w:sz w:val="28"/>
        </w:rPr>
        <w:t xml:space="preserve">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;</w:t>
      </w:r>
    </w:p>
    <w:p w:rsidR="000C32BF" w:rsidRDefault="00362F21" w:rsidP="00ED0173">
      <w:pPr>
        <w:pStyle w:val="a4"/>
        <w:numPr>
          <w:ilvl w:val="2"/>
          <w:numId w:val="4"/>
        </w:numPr>
        <w:tabs>
          <w:tab w:val="left" w:pos="1175"/>
        </w:tabs>
        <w:ind w:right="109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 xml:space="preserve">выполнять в помещениях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функции торговых агентов, представителей и находиться в помещениях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в иных коммерческих целях;</w:t>
      </w:r>
    </w:p>
    <w:p w:rsidR="000C32BF" w:rsidRDefault="00362F21" w:rsidP="00ED0173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ind w:right="104"/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парковать автомобили у главного входа в поликлинику, преграждать проезд санитарного транспорта к зданию</w:t>
      </w:r>
      <w:r>
        <w:rPr>
          <w:color w:val="232323"/>
          <w:spacing w:val="-2"/>
          <w:sz w:val="28"/>
        </w:rPr>
        <w:t xml:space="preserve">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jc w:val="left"/>
        <w:rPr>
          <w:rFonts w:ascii="Symbol" w:hAnsi="Symbol"/>
          <w:color w:val="232323"/>
          <w:sz w:val="28"/>
        </w:rPr>
      </w:pPr>
      <w:r>
        <w:rPr>
          <w:rFonts w:ascii="Calibri" w:hAnsi="Calibri"/>
          <w:color w:val="232323"/>
          <w:sz w:val="28"/>
        </w:rPr>
        <w:t>р</w:t>
      </w:r>
      <w:r>
        <w:rPr>
          <w:color w:val="232323"/>
          <w:sz w:val="28"/>
        </w:rPr>
        <w:t>азмещать на путях эвакуации детские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коляски</w:t>
      </w:r>
      <w:r>
        <w:rPr>
          <w:rFonts w:ascii="Calibri" w:hAnsi="Calibri"/>
          <w:color w:val="232323"/>
          <w:sz w:val="28"/>
        </w:rPr>
        <w:t>;</w:t>
      </w:r>
    </w:p>
    <w:p w:rsidR="000C32BF" w:rsidRDefault="00362F21">
      <w:pPr>
        <w:pStyle w:val="a4"/>
        <w:numPr>
          <w:ilvl w:val="2"/>
          <w:numId w:val="4"/>
        </w:numPr>
        <w:tabs>
          <w:tab w:val="left" w:pos="1174"/>
          <w:tab w:val="left" w:pos="1175"/>
        </w:tabs>
        <w:jc w:val="left"/>
        <w:rPr>
          <w:rFonts w:ascii="Symbol" w:hAnsi="Symbol"/>
          <w:color w:val="232323"/>
          <w:sz w:val="28"/>
        </w:rPr>
      </w:pPr>
      <w:r>
        <w:rPr>
          <w:rFonts w:ascii="Calibri" w:hAnsi="Calibri"/>
          <w:color w:val="232323"/>
          <w:sz w:val="28"/>
        </w:rPr>
        <w:t>о</w:t>
      </w:r>
      <w:r>
        <w:rPr>
          <w:color w:val="232323"/>
          <w:sz w:val="28"/>
        </w:rPr>
        <w:t>ставлять личные вещи без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присмотра.</w:t>
      </w:r>
    </w:p>
    <w:p w:rsidR="000C32BF" w:rsidRDefault="000C32BF">
      <w:pPr>
        <w:pStyle w:val="a3"/>
        <w:spacing w:before="9"/>
        <w:rPr>
          <w:sz w:val="40"/>
        </w:rPr>
      </w:pPr>
    </w:p>
    <w:p w:rsidR="000C32BF" w:rsidRDefault="00362F21" w:rsidP="00ED0173">
      <w:pPr>
        <w:pStyle w:val="1"/>
        <w:numPr>
          <w:ilvl w:val="0"/>
          <w:numId w:val="5"/>
        </w:numPr>
        <w:tabs>
          <w:tab w:val="left" w:pos="814"/>
          <w:tab w:val="left" w:pos="815"/>
        </w:tabs>
        <w:spacing w:before="1"/>
      </w:pPr>
      <w:r>
        <w:rPr>
          <w:color w:val="232323"/>
        </w:rPr>
        <w:t>Порядок разрешения конфликтов между пациентом и</w:t>
      </w:r>
      <w:r>
        <w:rPr>
          <w:color w:val="232323"/>
          <w:spacing w:val="-8"/>
        </w:rPr>
        <w:t xml:space="preserve"> </w:t>
      </w:r>
      <w:r w:rsidR="00ED0173">
        <w:rPr>
          <w:color w:val="232323"/>
        </w:rPr>
        <w:t>Медицинским центром</w:t>
      </w:r>
      <w:r>
        <w:rPr>
          <w:color w:val="232323"/>
        </w:rPr>
        <w:t>.</w:t>
      </w:r>
    </w:p>
    <w:p w:rsidR="000C32BF" w:rsidRDefault="000C32BF">
      <w:pPr>
        <w:pStyle w:val="a3"/>
        <w:spacing w:before="8"/>
        <w:rPr>
          <w:b/>
          <w:sz w:val="27"/>
        </w:rPr>
      </w:pPr>
    </w:p>
    <w:p w:rsidR="000C32BF" w:rsidRDefault="00362F21">
      <w:pPr>
        <w:pStyle w:val="a3"/>
        <w:ind w:left="257" w:right="103" w:firstLine="706"/>
        <w:jc w:val="both"/>
      </w:pPr>
      <w:r>
        <w:rPr>
          <w:color w:val="232323"/>
        </w:rPr>
        <w:t>Порядок рассмотрения жалоб и обращений определен в соответствии с Федеральным законом Российской Федерации от 21 ноября 2011 г. N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0C32BF" w:rsidRDefault="000C32BF">
      <w:pPr>
        <w:pStyle w:val="a3"/>
        <w:spacing w:before="6"/>
        <w:rPr>
          <w:sz w:val="25"/>
        </w:rPr>
      </w:pPr>
    </w:p>
    <w:p w:rsidR="000C32BF" w:rsidRDefault="00362F21" w:rsidP="00ED0173">
      <w:pPr>
        <w:pStyle w:val="a4"/>
        <w:numPr>
          <w:ilvl w:val="1"/>
          <w:numId w:val="5"/>
        </w:numPr>
        <w:tabs>
          <w:tab w:val="left" w:pos="820"/>
        </w:tabs>
        <w:ind w:right="103"/>
        <w:jc w:val="both"/>
        <w:rPr>
          <w:color w:val="232323"/>
          <w:sz w:val="26"/>
        </w:rPr>
      </w:pPr>
      <w:r>
        <w:rPr>
          <w:color w:val="232323"/>
          <w:spacing w:val="5"/>
          <w:sz w:val="28"/>
        </w:rPr>
        <w:t>.</w:t>
      </w:r>
      <w:r w:rsidR="00123471">
        <w:rPr>
          <w:color w:val="232323"/>
          <w:spacing w:val="5"/>
          <w:sz w:val="28"/>
        </w:rPr>
        <w:t xml:space="preserve"> </w:t>
      </w:r>
      <w:r>
        <w:rPr>
          <w:color w:val="232323"/>
          <w:spacing w:val="5"/>
          <w:sz w:val="28"/>
        </w:rPr>
        <w:t xml:space="preserve">В </w:t>
      </w:r>
      <w:r>
        <w:rPr>
          <w:color w:val="232323"/>
          <w:sz w:val="28"/>
        </w:rPr>
        <w:t xml:space="preserve">случае конфликтных ситуаций пациент (его законный представитель) имеет право непосредственно обратиться в администрацию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согласно графику приема граждан или обратиться к администрации поликлиники в письменном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виде.</w:t>
      </w:r>
    </w:p>
    <w:p w:rsidR="000C32BF" w:rsidRDefault="000C32BF">
      <w:pPr>
        <w:pStyle w:val="a3"/>
        <w:spacing w:before="4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ind w:right="103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вопросов.</w:t>
      </w:r>
    </w:p>
    <w:p w:rsidR="000C32BF" w:rsidRDefault="000C32BF">
      <w:pPr>
        <w:pStyle w:val="a3"/>
        <w:spacing w:before="5"/>
        <w:rPr>
          <w:sz w:val="25"/>
        </w:rPr>
      </w:pPr>
    </w:p>
    <w:p w:rsidR="000C32BF" w:rsidRDefault="00362F21">
      <w:pPr>
        <w:pStyle w:val="a4"/>
        <w:numPr>
          <w:ilvl w:val="1"/>
          <w:numId w:val="3"/>
        </w:numPr>
        <w:tabs>
          <w:tab w:val="left" w:pos="969"/>
        </w:tabs>
        <w:spacing w:line="242" w:lineRule="auto"/>
        <w:ind w:right="112" w:hanging="432"/>
        <w:jc w:val="both"/>
        <w:rPr>
          <w:sz w:val="28"/>
        </w:rPr>
      </w:pPr>
      <w:r>
        <w:rPr>
          <w:color w:val="232323"/>
          <w:sz w:val="28"/>
        </w:rPr>
        <w:t>Письменное обращение, принятое в ходе личного приема, подлежит регистрации и рассмотрению в порядке, установленном Федеральным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законом.</w:t>
      </w:r>
    </w:p>
    <w:p w:rsidR="000C32BF" w:rsidRDefault="000C32BF">
      <w:pPr>
        <w:pStyle w:val="a3"/>
        <w:spacing w:before="1"/>
        <w:rPr>
          <w:sz w:val="25"/>
        </w:rPr>
      </w:pPr>
    </w:p>
    <w:p w:rsidR="000C32BF" w:rsidRDefault="00362F21">
      <w:pPr>
        <w:pStyle w:val="a4"/>
        <w:numPr>
          <w:ilvl w:val="1"/>
          <w:numId w:val="3"/>
        </w:numPr>
        <w:tabs>
          <w:tab w:val="left" w:pos="969"/>
        </w:tabs>
        <w:ind w:right="109" w:hanging="432"/>
        <w:jc w:val="both"/>
        <w:rPr>
          <w:sz w:val="28"/>
        </w:rPr>
      </w:pPr>
      <w:r>
        <w:rPr>
          <w:color w:val="232323"/>
          <w:sz w:val="28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обратиться.</w:t>
      </w:r>
    </w:p>
    <w:p w:rsidR="000C32BF" w:rsidRDefault="000C32BF">
      <w:pPr>
        <w:pStyle w:val="a3"/>
        <w:spacing w:before="4"/>
        <w:rPr>
          <w:sz w:val="25"/>
        </w:rPr>
      </w:pPr>
    </w:p>
    <w:p w:rsidR="000C32BF" w:rsidRDefault="00362F21" w:rsidP="00ED0173">
      <w:pPr>
        <w:pStyle w:val="a4"/>
        <w:numPr>
          <w:ilvl w:val="1"/>
          <w:numId w:val="2"/>
        </w:numPr>
        <w:tabs>
          <w:tab w:val="left" w:pos="820"/>
        </w:tabs>
        <w:ind w:right="102" w:hanging="432"/>
        <w:jc w:val="both"/>
        <w:rPr>
          <w:sz w:val="28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</w:r>
      <w:r>
        <w:rPr>
          <w:color w:val="232323"/>
          <w:spacing w:val="22"/>
          <w:sz w:val="28"/>
        </w:rPr>
        <w:t xml:space="preserve"> </w:t>
      </w:r>
      <w:r>
        <w:rPr>
          <w:color w:val="232323"/>
          <w:sz w:val="28"/>
        </w:rPr>
        <w:t>-</w:t>
      </w:r>
      <w:r>
        <w:rPr>
          <w:color w:val="232323"/>
          <w:spacing w:val="20"/>
          <w:sz w:val="28"/>
        </w:rPr>
        <w:t xml:space="preserve"> </w:t>
      </w:r>
      <w:r>
        <w:rPr>
          <w:color w:val="232323"/>
          <w:sz w:val="28"/>
        </w:rPr>
        <w:t>при</w:t>
      </w:r>
      <w:r>
        <w:rPr>
          <w:color w:val="232323"/>
          <w:spacing w:val="20"/>
          <w:sz w:val="28"/>
        </w:rPr>
        <w:t xml:space="preserve"> </w:t>
      </w:r>
      <w:r>
        <w:rPr>
          <w:color w:val="232323"/>
          <w:sz w:val="28"/>
        </w:rPr>
        <w:t>наличии),</w:t>
      </w:r>
      <w:r>
        <w:rPr>
          <w:color w:val="232323"/>
          <w:spacing w:val="21"/>
          <w:sz w:val="28"/>
        </w:rPr>
        <w:t xml:space="preserve"> </w:t>
      </w:r>
      <w:r>
        <w:rPr>
          <w:color w:val="232323"/>
          <w:sz w:val="28"/>
        </w:rPr>
        <w:t>почтовый</w:t>
      </w:r>
      <w:r>
        <w:rPr>
          <w:color w:val="232323"/>
          <w:spacing w:val="23"/>
          <w:sz w:val="28"/>
        </w:rPr>
        <w:t xml:space="preserve"> </w:t>
      </w:r>
      <w:r>
        <w:rPr>
          <w:color w:val="232323"/>
          <w:sz w:val="28"/>
        </w:rPr>
        <w:t>адрес,</w:t>
      </w:r>
      <w:r>
        <w:rPr>
          <w:color w:val="232323"/>
          <w:spacing w:val="21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22"/>
          <w:sz w:val="28"/>
        </w:rPr>
        <w:t xml:space="preserve"> </w:t>
      </w:r>
      <w:r>
        <w:rPr>
          <w:color w:val="232323"/>
          <w:sz w:val="28"/>
        </w:rPr>
        <w:t>которому</w:t>
      </w:r>
      <w:r>
        <w:rPr>
          <w:color w:val="232323"/>
          <w:spacing w:val="18"/>
          <w:sz w:val="28"/>
        </w:rPr>
        <w:t xml:space="preserve"> </w:t>
      </w:r>
      <w:r>
        <w:rPr>
          <w:color w:val="232323"/>
          <w:sz w:val="28"/>
        </w:rPr>
        <w:t>должны</w:t>
      </w:r>
      <w:r>
        <w:rPr>
          <w:color w:val="232323"/>
          <w:spacing w:val="20"/>
          <w:sz w:val="28"/>
        </w:rPr>
        <w:t xml:space="preserve"> </w:t>
      </w:r>
      <w:r>
        <w:rPr>
          <w:color w:val="232323"/>
          <w:sz w:val="28"/>
        </w:rPr>
        <w:t>быть</w:t>
      </w:r>
    </w:p>
    <w:p w:rsidR="000C32BF" w:rsidRDefault="00362F21" w:rsidP="00ED0173">
      <w:pPr>
        <w:pStyle w:val="a3"/>
        <w:tabs>
          <w:tab w:val="left" w:pos="2531"/>
          <w:tab w:val="left" w:pos="3455"/>
          <w:tab w:val="left" w:pos="5211"/>
          <w:tab w:val="left" w:pos="5560"/>
          <w:tab w:val="left" w:pos="7539"/>
          <w:tab w:val="left" w:pos="9136"/>
          <w:tab w:val="left" w:pos="10357"/>
        </w:tabs>
        <w:spacing w:before="61"/>
        <w:ind w:left="898" w:right="114"/>
        <w:jc w:val="both"/>
      </w:pPr>
      <w:r>
        <w:rPr>
          <w:color w:val="232323"/>
        </w:rPr>
        <w:t>направлены</w:t>
      </w:r>
      <w:r>
        <w:rPr>
          <w:color w:val="232323"/>
        </w:rPr>
        <w:tab/>
        <w:t>ответ,</w:t>
      </w:r>
      <w:r>
        <w:rPr>
          <w:color w:val="232323"/>
        </w:rPr>
        <w:tab/>
        <w:t>уведомление</w:t>
      </w:r>
      <w:r>
        <w:rPr>
          <w:color w:val="232323"/>
        </w:rPr>
        <w:tab/>
        <w:t>о</w:t>
      </w:r>
      <w:r>
        <w:rPr>
          <w:color w:val="232323"/>
        </w:rPr>
        <w:tab/>
        <w:t>переадресации</w:t>
      </w:r>
      <w:r>
        <w:rPr>
          <w:color w:val="232323"/>
        </w:rPr>
        <w:tab/>
        <w:t>обращения,</w:t>
      </w:r>
      <w:r>
        <w:rPr>
          <w:color w:val="232323"/>
        </w:rPr>
        <w:tab/>
        <w:t>излагает</w:t>
      </w:r>
      <w:r>
        <w:rPr>
          <w:color w:val="232323"/>
        </w:rPr>
        <w:tab/>
        <w:t>суть предложения, заявления или жалобы, ставит личную подпись и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дату.</w:t>
      </w:r>
    </w:p>
    <w:p w:rsidR="000C32BF" w:rsidRDefault="000C32BF">
      <w:pPr>
        <w:pStyle w:val="a3"/>
        <w:spacing w:before="6"/>
        <w:rPr>
          <w:sz w:val="25"/>
        </w:rPr>
      </w:pPr>
    </w:p>
    <w:p w:rsidR="000C32BF" w:rsidRDefault="00362F21">
      <w:pPr>
        <w:pStyle w:val="a4"/>
        <w:numPr>
          <w:ilvl w:val="1"/>
          <w:numId w:val="2"/>
        </w:numPr>
        <w:tabs>
          <w:tab w:val="left" w:pos="820"/>
        </w:tabs>
        <w:spacing w:before="1"/>
        <w:ind w:right="110" w:hanging="432"/>
        <w:jc w:val="both"/>
        <w:rPr>
          <w:sz w:val="28"/>
        </w:rPr>
      </w:pPr>
      <w:r>
        <w:rPr>
          <w:color w:val="232323"/>
          <w:spacing w:val="5"/>
          <w:sz w:val="28"/>
        </w:rPr>
        <w:t>.</w:t>
      </w:r>
      <w:r w:rsidR="00123471">
        <w:rPr>
          <w:color w:val="232323"/>
          <w:spacing w:val="5"/>
          <w:sz w:val="28"/>
        </w:rPr>
        <w:t xml:space="preserve"> </w:t>
      </w:r>
      <w:r>
        <w:rPr>
          <w:color w:val="232323"/>
          <w:spacing w:val="5"/>
          <w:sz w:val="28"/>
        </w:rPr>
        <w:t xml:space="preserve">В </w:t>
      </w:r>
      <w:r>
        <w:rPr>
          <w:color w:val="232323"/>
          <w:sz w:val="28"/>
        </w:rPr>
        <w:t>случае необходимости в подтверждение своих доводов гражданин прилагает к письменному обращению документы и материалы либо их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копии.</w:t>
      </w:r>
    </w:p>
    <w:p w:rsidR="000C32BF" w:rsidRDefault="000C32BF">
      <w:pPr>
        <w:pStyle w:val="a3"/>
        <w:spacing w:before="4"/>
        <w:rPr>
          <w:sz w:val="25"/>
        </w:rPr>
      </w:pPr>
    </w:p>
    <w:p w:rsidR="000C32BF" w:rsidRDefault="00362F21" w:rsidP="00ED0173">
      <w:pPr>
        <w:pStyle w:val="a4"/>
        <w:numPr>
          <w:ilvl w:val="1"/>
          <w:numId w:val="2"/>
        </w:numPr>
        <w:tabs>
          <w:tab w:val="left" w:pos="820"/>
        </w:tabs>
        <w:spacing w:before="1"/>
        <w:ind w:right="107"/>
        <w:jc w:val="both"/>
        <w:rPr>
          <w:sz w:val="28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 xml:space="preserve">Письменное обращение, поступившее администрации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, рассматривается в течение 30 дней со дня его регистрации в порядке, установленном Федеральным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законом.</w:t>
      </w:r>
    </w:p>
    <w:p w:rsidR="000C32BF" w:rsidRDefault="000C32BF">
      <w:pPr>
        <w:pStyle w:val="a3"/>
        <w:spacing w:before="6"/>
        <w:rPr>
          <w:sz w:val="25"/>
        </w:rPr>
      </w:pPr>
    </w:p>
    <w:p w:rsidR="000C32BF" w:rsidRDefault="00362F21" w:rsidP="00ED0173">
      <w:pPr>
        <w:pStyle w:val="a4"/>
        <w:numPr>
          <w:ilvl w:val="1"/>
          <w:numId w:val="2"/>
        </w:numPr>
        <w:tabs>
          <w:tab w:val="left" w:pos="820"/>
        </w:tabs>
        <w:ind w:right="109"/>
        <w:jc w:val="both"/>
        <w:rPr>
          <w:sz w:val="28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 xml:space="preserve">Ответ на письменное обращение, поступившее в администрацию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, направляется по почтовому или электронному адресу, указанному в</w:t>
      </w:r>
      <w:r>
        <w:rPr>
          <w:color w:val="232323"/>
          <w:spacing w:val="-20"/>
          <w:sz w:val="28"/>
        </w:rPr>
        <w:t xml:space="preserve"> </w:t>
      </w:r>
      <w:r>
        <w:rPr>
          <w:color w:val="232323"/>
          <w:sz w:val="28"/>
        </w:rPr>
        <w:t>обращении.</w:t>
      </w:r>
    </w:p>
    <w:p w:rsidR="000C32BF" w:rsidRDefault="000C32BF">
      <w:pPr>
        <w:pStyle w:val="a3"/>
        <w:spacing w:before="4"/>
      </w:pPr>
    </w:p>
    <w:p w:rsidR="000C32BF" w:rsidRDefault="00362F21" w:rsidP="00ED0173">
      <w:pPr>
        <w:pStyle w:val="1"/>
        <w:numPr>
          <w:ilvl w:val="0"/>
          <w:numId w:val="5"/>
        </w:numPr>
        <w:tabs>
          <w:tab w:val="left" w:pos="467"/>
        </w:tabs>
        <w:jc w:val="center"/>
      </w:pPr>
      <w:r>
        <w:rPr>
          <w:color w:val="232323"/>
        </w:rPr>
        <w:t>Порядок получения информации о состоянии здоровья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пациента.</w:t>
      </w:r>
    </w:p>
    <w:p w:rsidR="000C32BF" w:rsidRDefault="000C32BF">
      <w:pPr>
        <w:pStyle w:val="a3"/>
        <w:spacing w:before="6"/>
        <w:rPr>
          <w:b/>
          <w:sz w:val="27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ind w:right="106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0C32BF" w:rsidRDefault="000C32BF">
      <w:pPr>
        <w:pStyle w:val="a3"/>
        <w:spacing w:before="7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08" w:hanging="432"/>
        <w:jc w:val="both"/>
        <w:rPr>
          <w:color w:val="232323"/>
          <w:sz w:val="26"/>
        </w:rPr>
      </w:pPr>
      <w:r>
        <w:rPr>
          <w:color w:val="232323"/>
          <w:spacing w:val="5"/>
          <w:sz w:val="28"/>
        </w:rPr>
        <w:t>.</w:t>
      </w:r>
      <w:r w:rsidR="00123471">
        <w:rPr>
          <w:color w:val="232323"/>
          <w:spacing w:val="5"/>
          <w:sz w:val="28"/>
        </w:rPr>
        <w:t xml:space="preserve"> </w:t>
      </w:r>
      <w:r>
        <w:rPr>
          <w:color w:val="232323"/>
          <w:spacing w:val="5"/>
          <w:sz w:val="28"/>
        </w:rPr>
        <w:t xml:space="preserve">У </w:t>
      </w:r>
      <w:r>
        <w:rPr>
          <w:color w:val="232323"/>
          <w:sz w:val="28"/>
        </w:rPr>
        <w:t>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родственникам.</w:t>
      </w:r>
    </w:p>
    <w:p w:rsidR="000C32BF" w:rsidRDefault="000C32BF">
      <w:pPr>
        <w:pStyle w:val="a3"/>
        <w:spacing w:before="4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spacing w:line="242" w:lineRule="auto"/>
        <w:ind w:right="114" w:hanging="432"/>
        <w:jc w:val="both"/>
        <w:rPr>
          <w:color w:val="232323"/>
          <w:sz w:val="26"/>
        </w:rPr>
      </w:pPr>
      <w:r>
        <w:rPr>
          <w:color w:val="232323"/>
          <w:spacing w:val="5"/>
          <w:sz w:val="28"/>
        </w:rPr>
        <w:t>.</w:t>
      </w:r>
      <w:r w:rsidR="00123471">
        <w:rPr>
          <w:color w:val="232323"/>
          <w:spacing w:val="5"/>
          <w:sz w:val="28"/>
        </w:rPr>
        <w:t xml:space="preserve"> </w:t>
      </w:r>
      <w:r>
        <w:rPr>
          <w:color w:val="232323"/>
          <w:spacing w:val="5"/>
          <w:sz w:val="28"/>
        </w:rPr>
        <w:t xml:space="preserve">В </w:t>
      </w:r>
      <w:r>
        <w:rPr>
          <w:color w:val="232323"/>
          <w:sz w:val="28"/>
        </w:rPr>
        <w:t>случае отказа пациента от получения информации о состоянии своего здоровья делается соответствующая запись в медицинской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документации.</w:t>
      </w:r>
    </w:p>
    <w:p w:rsidR="000C32BF" w:rsidRDefault="000C32BF">
      <w:pPr>
        <w:pStyle w:val="a3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ind w:right="109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актами.</w:t>
      </w:r>
    </w:p>
    <w:p w:rsidR="000C32BF" w:rsidRDefault="000C32BF">
      <w:pPr>
        <w:pStyle w:val="a3"/>
        <w:spacing w:before="4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10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0C32BF" w:rsidRDefault="000C32BF">
      <w:pPr>
        <w:pStyle w:val="a3"/>
        <w:spacing w:before="6"/>
      </w:pPr>
    </w:p>
    <w:p w:rsidR="000C32BF" w:rsidRDefault="00362F21" w:rsidP="00ED0173">
      <w:pPr>
        <w:pStyle w:val="1"/>
        <w:numPr>
          <w:ilvl w:val="0"/>
          <w:numId w:val="5"/>
        </w:numPr>
        <w:tabs>
          <w:tab w:val="left" w:pos="467"/>
        </w:tabs>
        <w:jc w:val="center"/>
      </w:pPr>
      <w:r>
        <w:rPr>
          <w:color w:val="232323"/>
        </w:rPr>
        <w:t xml:space="preserve">График работы </w:t>
      </w:r>
      <w:r w:rsidR="00ED0173" w:rsidRPr="00ED0173">
        <w:rPr>
          <w:color w:val="232323"/>
        </w:rPr>
        <w:t>Медицинского центра</w:t>
      </w:r>
      <w:r>
        <w:rPr>
          <w:color w:val="232323"/>
        </w:rPr>
        <w:t xml:space="preserve"> и ее должностных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лиц.</w:t>
      </w:r>
    </w:p>
    <w:p w:rsidR="000C32BF" w:rsidRDefault="000C32BF">
      <w:pPr>
        <w:pStyle w:val="a3"/>
        <w:spacing w:before="6"/>
        <w:rPr>
          <w:b/>
          <w:sz w:val="27"/>
        </w:rPr>
      </w:pPr>
    </w:p>
    <w:p w:rsidR="000C32BF" w:rsidRDefault="00362F21" w:rsidP="00ED0173">
      <w:pPr>
        <w:pStyle w:val="a4"/>
        <w:numPr>
          <w:ilvl w:val="1"/>
          <w:numId w:val="5"/>
        </w:numPr>
        <w:tabs>
          <w:tab w:val="left" w:pos="820"/>
        </w:tabs>
        <w:ind w:right="11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 xml:space="preserve">График работы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и ее должностных лиц определяется правилами внутреннего трудового распорядка</w:t>
      </w:r>
      <w:r>
        <w:rPr>
          <w:color w:val="232323"/>
          <w:spacing w:val="-3"/>
          <w:sz w:val="28"/>
        </w:rPr>
        <w:t xml:space="preserve">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>.</w:t>
      </w:r>
    </w:p>
    <w:p w:rsidR="000C32BF" w:rsidRDefault="000C32BF">
      <w:pPr>
        <w:pStyle w:val="a3"/>
        <w:spacing w:before="7"/>
        <w:rPr>
          <w:sz w:val="25"/>
        </w:rPr>
      </w:pPr>
    </w:p>
    <w:p w:rsidR="000C32BF" w:rsidRDefault="00362F21" w:rsidP="00ED0173">
      <w:pPr>
        <w:pStyle w:val="a4"/>
        <w:numPr>
          <w:ilvl w:val="1"/>
          <w:numId w:val="5"/>
        </w:numPr>
        <w:tabs>
          <w:tab w:val="left" w:pos="820"/>
        </w:tabs>
        <w:ind w:right="108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 xml:space="preserve">Режим работы </w:t>
      </w:r>
      <w:r w:rsidR="00ED0173" w:rsidRPr="00ED0173"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лиц.</w:t>
      </w:r>
    </w:p>
    <w:p w:rsidR="000C32BF" w:rsidRDefault="000C32BF">
      <w:pPr>
        <w:jc w:val="both"/>
        <w:rPr>
          <w:sz w:val="26"/>
        </w:rPr>
        <w:sectPr w:rsidR="000C32BF">
          <w:pgSz w:w="11910" w:h="16840"/>
          <w:pgMar w:top="480" w:right="460" w:bottom="280" w:left="460" w:header="720" w:footer="720" w:gutter="0"/>
          <w:cols w:space="720"/>
        </w:sect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spacing w:before="73"/>
        <w:ind w:right="108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врачом.</w:t>
      </w:r>
    </w:p>
    <w:p w:rsidR="000C32BF" w:rsidRDefault="000C32BF">
      <w:pPr>
        <w:pStyle w:val="a3"/>
        <w:spacing w:before="7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ind w:right="105" w:hanging="432"/>
        <w:jc w:val="both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в регистратуре, на информационном стенде рядом с регистратурой или на сайте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поликлиники.</w:t>
      </w:r>
    </w:p>
    <w:p w:rsidR="000C32BF" w:rsidRDefault="000C32BF">
      <w:pPr>
        <w:pStyle w:val="a3"/>
        <w:spacing w:before="6"/>
        <w:rPr>
          <w:sz w:val="25"/>
        </w:rPr>
      </w:pPr>
    </w:p>
    <w:p w:rsidR="000C32BF" w:rsidRDefault="00362F21">
      <w:pPr>
        <w:pStyle w:val="a4"/>
        <w:numPr>
          <w:ilvl w:val="1"/>
          <w:numId w:val="5"/>
        </w:numPr>
        <w:tabs>
          <w:tab w:val="left" w:pos="820"/>
        </w:tabs>
        <w:ind w:hanging="432"/>
        <w:rPr>
          <w:color w:val="232323"/>
          <w:sz w:val="26"/>
        </w:rPr>
      </w:pPr>
      <w:r>
        <w:rPr>
          <w:color w:val="232323"/>
          <w:sz w:val="28"/>
        </w:rPr>
        <w:t>.</w:t>
      </w:r>
      <w:r w:rsidR="00123471">
        <w:rPr>
          <w:color w:val="232323"/>
          <w:sz w:val="28"/>
        </w:rPr>
        <w:t xml:space="preserve"> </w:t>
      </w:r>
      <w:r>
        <w:rPr>
          <w:color w:val="232323"/>
          <w:sz w:val="28"/>
        </w:rPr>
        <w:t>Режим работы поликлиники утверждается главным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врачом.</w:t>
      </w:r>
    </w:p>
    <w:p w:rsidR="000C32BF" w:rsidRDefault="000C32BF">
      <w:pPr>
        <w:pStyle w:val="a3"/>
        <w:spacing w:before="4"/>
        <w:rPr>
          <w:sz w:val="41"/>
        </w:rPr>
      </w:pPr>
    </w:p>
    <w:p w:rsidR="000C32BF" w:rsidRDefault="00362F21" w:rsidP="00ED0173">
      <w:pPr>
        <w:pStyle w:val="1"/>
        <w:numPr>
          <w:ilvl w:val="0"/>
          <w:numId w:val="5"/>
        </w:numPr>
        <w:tabs>
          <w:tab w:val="left" w:pos="467"/>
        </w:tabs>
        <w:jc w:val="center"/>
      </w:pPr>
      <w:r>
        <w:rPr>
          <w:color w:val="232323"/>
        </w:rPr>
        <w:t>Ответственность за нарушение настоящих Правил</w:t>
      </w:r>
    </w:p>
    <w:p w:rsidR="000C32BF" w:rsidRDefault="008A4485">
      <w:pPr>
        <w:pStyle w:val="a3"/>
        <w:spacing w:before="10"/>
        <w:rPr>
          <w:b/>
          <w:sz w:val="25"/>
        </w:rPr>
      </w:pPr>
      <w:r>
        <w:rPr>
          <w:b/>
          <w:sz w:val="25"/>
        </w:rPr>
        <w:t xml:space="preserve"> </w:t>
      </w:r>
    </w:p>
    <w:p w:rsidR="000C32BF" w:rsidRPr="00ED0173" w:rsidRDefault="008A4485" w:rsidP="00ED0173">
      <w:pPr>
        <w:tabs>
          <w:tab w:val="left" w:pos="815"/>
        </w:tabs>
        <w:ind w:left="815" w:right="111"/>
        <w:jc w:val="both"/>
        <w:rPr>
          <w:sz w:val="28"/>
        </w:rPr>
      </w:pPr>
      <w:r>
        <w:rPr>
          <w:color w:val="232323"/>
          <w:sz w:val="28"/>
        </w:rPr>
        <w:t>6.1.</w:t>
      </w:r>
      <w:r w:rsidR="00ED0173">
        <w:rPr>
          <w:color w:val="232323"/>
          <w:sz w:val="28"/>
        </w:rPr>
        <w:t xml:space="preserve"> </w:t>
      </w:r>
      <w:r w:rsidR="00362F21" w:rsidRPr="00ED0173">
        <w:rPr>
          <w:color w:val="232323"/>
          <w:sz w:val="28"/>
        </w:rPr>
        <w:t xml:space="preserve">В случае нарушения пациентами и иными посетителями Правил работники </w:t>
      </w:r>
      <w:r w:rsidR="00ED0173">
        <w:rPr>
          <w:color w:val="232323"/>
          <w:sz w:val="28"/>
        </w:rPr>
        <w:t xml:space="preserve">    </w:t>
      </w:r>
      <w:r w:rsidR="00ED0173" w:rsidRPr="00ED0173">
        <w:rPr>
          <w:color w:val="232323"/>
          <w:sz w:val="28"/>
        </w:rPr>
        <w:t>Медицинского центра</w:t>
      </w:r>
      <w:r w:rsidR="00362F21" w:rsidRPr="00ED0173">
        <w:rPr>
          <w:color w:val="232323"/>
          <w:sz w:val="28"/>
        </w:rPr>
        <w:t xml:space="preserve"> вправе делать им соответствующие замечания и применять иные меры воздействия, предусмотренные действующим</w:t>
      </w:r>
      <w:r w:rsidR="00362F21" w:rsidRPr="00ED0173">
        <w:rPr>
          <w:color w:val="232323"/>
          <w:spacing w:val="-3"/>
          <w:sz w:val="28"/>
        </w:rPr>
        <w:t xml:space="preserve"> </w:t>
      </w:r>
      <w:r w:rsidR="00362F21" w:rsidRPr="00ED0173">
        <w:rPr>
          <w:color w:val="232323"/>
          <w:sz w:val="28"/>
        </w:rPr>
        <w:t>законодательством.</w:t>
      </w:r>
    </w:p>
    <w:p w:rsidR="000C32BF" w:rsidRDefault="000C32BF">
      <w:pPr>
        <w:pStyle w:val="a3"/>
        <w:rPr>
          <w:sz w:val="26"/>
        </w:rPr>
      </w:pPr>
    </w:p>
    <w:p w:rsidR="000C32BF" w:rsidRPr="00ED0173" w:rsidRDefault="008A4485" w:rsidP="008A4485">
      <w:pPr>
        <w:tabs>
          <w:tab w:val="left" w:pos="815"/>
        </w:tabs>
        <w:ind w:left="851" w:right="106"/>
        <w:jc w:val="both"/>
        <w:rPr>
          <w:sz w:val="28"/>
        </w:rPr>
      </w:pPr>
      <w:r>
        <w:rPr>
          <w:color w:val="232323"/>
          <w:sz w:val="28"/>
        </w:rPr>
        <w:t>6.2.</w:t>
      </w:r>
      <w:r w:rsidR="00ED0173" w:rsidRPr="00ED0173">
        <w:rPr>
          <w:color w:val="232323"/>
          <w:sz w:val="28"/>
        </w:rPr>
        <w:t xml:space="preserve">   </w:t>
      </w:r>
      <w:proofErr w:type="gramStart"/>
      <w:r w:rsidR="00362F21" w:rsidRPr="00ED0173">
        <w:rPr>
          <w:color w:val="232323"/>
          <w:sz w:val="28"/>
        </w:rPr>
        <w:t xml:space="preserve">Воспрепятствование осуществлению процесса оказания </w:t>
      </w:r>
      <w:r w:rsidR="00ED0173" w:rsidRPr="00ED0173">
        <w:rPr>
          <w:color w:val="232323"/>
          <w:sz w:val="28"/>
        </w:rPr>
        <w:t xml:space="preserve">   </w:t>
      </w:r>
      <w:r w:rsidR="00362F21" w:rsidRPr="00ED0173">
        <w:rPr>
          <w:color w:val="232323"/>
          <w:sz w:val="28"/>
        </w:rPr>
        <w:t xml:space="preserve">медицинской </w:t>
      </w:r>
      <w:r>
        <w:rPr>
          <w:color w:val="232323"/>
          <w:sz w:val="28"/>
        </w:rPr>
        <w:t xml:space="preserve">        </w:t>
      </w:r>
      <w:r w:rsidR="00362F21" w:rsidRPr="00ED0173">
        <w:rPr>
          <w:color w:val="232323"/>
          <w:sz w:val="28"/>
        </w:rPr>
        <w:t xml:space="preserve">помощи, </w:t>
      </w:r>
      <w:r w:rsidR="00ED0173" w:rsidRPr="00ED0173">
        <w:rPr>
          <w:color w:val="232323"/>
          <w:sz w:val="28"/>
        </w:rPr>
        <w:t xml:space="preserve">                        </w:t>
      </w:r>
      <w:r>
        <w:rPr>
          <w:color w:val="232323"/>
          <w:sz w:val="28"/>
        </w:rPr>
        <w:t xml:space="preserve">     </w:t>
      </w:r>
      <w:r w:rsidR="00362F21" w:rsidRPr="00ED0173">
        <w:rPr>
          <w:color w:val="232323"/>
          <w:sz w:val="28"/>
        </w:rPr>
        <w:t xml:space="preserve">неуважение к работникам </w:t>
      </w:r>
      <w:r w:rsidR="00ED0173" w:rsidRPr="00ED0173">
        <w:rPr>
          <w:color w:val="232323"/>
          <w:sz w:val="28"/>
        </w:rPr>
        <w:t>Медицинского центра</w:t>
      </w:r>
      <w:r w:rsidR="00362F21" w:rsidRPr="00ED0173">
        <w:rPr>
          <w:color w:val="232323"/>
          <w:sz w:val="28"/>
        </w:rPr>
        <w:t xml:space="preserve">, другим пациентам и посетителям, </w:t>
      </w:r>
      <w:r>
        <w:rPr>
          <w:color w:val="232323"/>
          <w:sz w:val="28"/>
        </w:rPr>
        <w:t xml:space="preserve">  </w:t>
      </w:r>
      <w:r w:rsidR="00362F21" w:rsidRPr="00ED0173">
        <w:rPr>
          <w:color w:val="232323"/>
          <w:sz w:val="28"/>
        </w:rPr>
        <w:t xml:space="preserve">нарушение общественного порядка в здании, служебных помещениях, на территории </w:t>
      </w:r>
      <w:r>
        <w:rPr>
          <w:color w:val="232323"/>
          <w:sz w:val="28"/>
        </w:rPr>
        <w:t xml:space="preserve">  </w:t>
      </w:r>
      <w:r w:rsidR="00ED0173" w:rsidRPr="00ED0173">
        <w:rPr>
          <w:color w:val="232323"/>
          <w:sz w:val="28"/>
        </w:rPr>
        <w:t>Медицинского центра</w:t>
      </w:r>
      <w:r w:rsidR="00362F21" w:rsidRPr="00ED0173">
        <w:rPr>
          <w:color w:val="232323"/>
          <w:sz w:val="28"/>
        </w:rPr>
        <w:t xml:space="preserve">, неисполнение законных требований работников </w:t>
      </w:r>
      <w:r w:rsidR="00ED0173" w:rsidRPr="00ED0173">
        <w:rPr>
          <w:color w:val="232323"/>
          <w:sz w:val="28"/>
        </w:rPr>
        <w:t>Медицинского центра</w:t>
      </w:r>
      <w:r w:rsidR="00362F21" w:rsidRPr="00ED0173">
        <w:rPr>
          <w:color w:val="232323"/>
          <w:sz w:val="28"/>
        </w:rPr>
        <w:t xml:space="preserve">, причинение морального вреда работникам </w:t>
      </w:r>
      <w:r w:rsidR="00ED0173" w:rsidRPr="00ED0173">
        <w:rPr>
          <w:color w:val="232323"/>
          <w:sz w:val="28"/>
        </w:rPr>
        <w:t>Медицинского центра</w:t>
      </w:r>
      <w:r w:rsidR="00362F21" w:rsidRPr="00ED0173">
        <w:rPr>
          <w:color w:val="232323"/>
          <w:sz w:val="28"/>
        </w:rPr>
        <w:t xml:space="preserve">, причинение </w:t>
      </w:r>
      <w:r>
        <w:rPr>
          <w:color w:val="232323"/>
          <w:sz w:val="28"/>
        </w:rPr>
        <w:t xml:space="preserve"> </w:t>
      </w:r>
      <w:r w:rsidR="00362F21" w:rsidRPr="00ED0173">
        <w:rPr>
          <w:color w:val="232323"/>
          <w:sz w:val="28"/>
        </w:rPr>
        <w:t>вреда деловой</w:t>
      </w:r>
      <w:r w:rsidR="00123471" w:rsidRPr="00ED0173">
        <w:rPr>
          <w:color w:val="232323"/>
          <w:sz w:val="28"/>
        </w:rPr>
        <w:t xml:space="preserve"> ООО «</w:t>
      </w:r>
      <w:proofErr w:type="spellStart"/>
      <w:r w:rsidR="00123471" w:rsidRPr="00ED0173">
        <w:rPr>
          <w:color w:val="232323"/>
          <w:sz w:val="28"/>
        </w:rPr>
        <w:t>ЕвроМедХолдинг</w:t>
      </w:r>
      <w:proofErr w:type="spellEnd"/>
      <w:r w:rsidR="00362F21" w:rsidRPr="00ED0173">
        <w:rPr>
          <w:color w:val="232323"/>
          <w:sz w:val="28"/>
        </w:rPr>
        <w:t xml:space="preserve">», а также материального ущерба имуществу </w:t>
      </w:r>
      <w:r>
        <w:rPr>
          <w:color w:val="232323"/>
          <w:sz w:val="28"/>
        </w:rPr>
        <w:t xml:space="preserve"> </w:t>
      </w:r>
      <w:r w:rsidR="00ED0173" w:rsidRPr="00ED0173">
        <w:rPr>
          <w:color w:val="232323"/>
          <w:sz w:val="28"/>
        </w:rPr>
        <w:t>Медицинского центра</w:t>
      </w:r>
      <w:r w:rsidR="00362F21" w:rsidRPr="00ED0173">
        <w:rPr>
          <w:color w:val="232323"/>
          <w:sz w:val="28"/>
        </w:rPr>
        <w:t xml:space="preserve">, влечет ответственность, предусмотренную законодательством </w:t>
      </w:r>
      <w:r>
        <w:rPr>
          <w:color w:val="232323"/>
          <w:sz w:val="28"/>
        </w:rPr>
        <w:t xml:space="preserve"> </w:t>
      </w:r>
      <w:r w:rsidR="00362F21" w:rsidRPr="00ED0173">
        <w:rPr>
          <w:color w:val="232323"/>
          <w:sz w:val="28"/>
        </w:rPr>
        <w:t>Российской</w:t>
      </w:r>
      <w:r w:rsidR="00362F21" w:rsidRPr="00ED0173">
        <w:rPr>
          <w:color w:val="232323"/>
          <w:spacing w:val="-1"/>
          <w:sz w:val="28"/>
        </w:rPr>
        <w:t xml:space="preserve"> </w:t>
      </w:r>
      <w:r w:rsidR="00362F21" w:rsidRPr="00ED0173">
        <w:rPr>
          <w:color w:val="232323"/>
          <w:sz w:val="28"/>
        </w:rPr>
        <w:t>Федерации.</w:t>
      </w:r>
      <w:proofErr w:type="gramEnd"/>
    </w:p>
    <w:sectPr w:rsidR="000C32BF" w:rsidRPr="00ED0173">
      <w:pgSz w:w="11910" w:h="16840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7FE"/>
    <w:multiLevelType w:val="multilevel"/>
    <w:tmpl w:val="14FEA734"/>
    <w:lvl w:ilvl="0">
      <w:start w:val="2"/>
      <w:numFmt w:val="decimal"/>
      <w:lvlText w:val="%1"/>
      <w:lvlJc w:val="left"/>
      <w:pPr>
        <w:ind w:left="968" w:hanging="50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98" w:hanging="503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174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</w:abstractNum>
  <w:abstractNum w:abstractNumId="1">
    <w:nsid w:val="3FC2245E"/>
    <w:multiLevelType w:val="multilevel"/>
    <w:tmpl w:val="E7C885BE"/>
    <w:lvl w:ilvl="0">
      <w:start w:val="6"/>
      <w:numFmt w:val="decimal"/>
      <w:lvlText w:val="%1"/>
      <w:lvlJc w:val="left"/>
      <w:pPr>
        <w:ind w:left="257" w:hanging="5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7" w:hanging="558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5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5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8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558"/>
      </w:pPr>
      <w:rPr>
        <w:rFonts w:hint="default"/>
        <w:lang w:val="ru-RU" w:eastAsia="ru-RU" w:bidi="ru-RU"/>
      </w:rPr>
    </w:lvl>
  </w:abstractNum>
  <w:abstractNum w:abstractNumId="2">
    <w:nsid w:val="4E710A09"/>
    <w:multiLevelType w:val="multilevel"/>
    <w:tmpl w:val="3D44E464"/>
    <w:lvl w:ilvl="0">
      <w:start w:val="1"/>
      <w:numFmt w:val="decimal"/>
      <w:lvlText w:val="%1."/>
      <w:lvlJc w:val="left"/>
      <w:pPr>
        <w:ind w:left="466" w:hanging="360"/>
        <w:jc w:val="right"/>
      </w:pPr>
      <w:rPr>
        <w:rFonts w:ascii="Times New Roman" w:eastAsia="Times New Roman" w:hAnsi="Times New Roman" w:cs="Times New Roman" w:hint="default"/>
        <w:b/>
        <w:bCs/>
        <w:color w:val="232323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98" w:hanging="353"/>
        <w:jc w:val="left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2">
      <w:numFmt w:val="bullet"/>
      <w:lvlText w:val=""/>
      <w:lvlJc w:val="left"/>
      <w:pPr>
        <w:ind w:left="978" w:hanging="353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980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9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38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7" w:hanging="353"/>
      </w:pPr>
      <w:rPr>
        <w:rFonts w:hint="default"/>
        <w:lang w:val="ru-RU" w:eastAsia="ru-RU" w:bidi="ru-RU"/>
      </w:rPr>
    </w:lvl>
  </w:abstractNum>
  <w:abstractNum w:abstractNumId="3">
    <w:nsid w:val="642F2DD3"/>
    <w:multiLevelType w:val="multilevel"/>
    <w:tmpl w:val="9AE6ECB4"/>
    <w:lvl w:ilvl="0">
      <w:start w:val="3"/>
      <w:numFmt w:val="decimal"/>
      <w:lvlText w:val="%1"/>
      <w:lvlJc w:val="left"/>
      <w:pPr>
        <w:ind w:left="898" w:hanging="50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98" w:hanging="503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17" w:hanging="5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5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5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5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5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503"/>
      </w:pPr>
      <w:rPr>
        <w:rFonts w:hint="default"/>
        <w:lang w:val="ru-RU" w:eastAsia="ru-RU" w:bidi="ru-RU"/>
      </w:rPr>
    </w:lvl>
  </w:abstractNum>
  <w:abstractNum w:abstractNumId="4">
    <w:nsid w:val="6D6F7888"/>
    <w:multiLevelType w:val="multilevel"/>
    <w:tmpl w:val="6BEA8C60"/>
    <w:lvl w:ilvl="0">
      <w:start w:val="3"/>
      <w:numFmt w:val="decimal"/>
      <w:lvlText w:val="%1"/>
      <w:lvlJc w:val="left"/>
      <w:pPr>
        <w:ind w:left="898" w:hanging="35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98" w:hanging="353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1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35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F"/>
    <w:rsid w:val="000C32BF"/>
    <w:rsid w:val="00123471"/>
    <w:rsid w:val="00362F21"/>
    <w:rsid w:val="008A4485"/>
    <w:rsid w:val="00C829B8"/>
    <w:rsid w:val="00D25767"/>
    <w:rsid w:val="00E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6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6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9FC0422D</Template>
  <TotalTime>1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</dc:creator>
  <cp:lastModifiedBy>serg</cp:lastModifiedBy>
  <cp:revision>3</cp:revision>
  <dcterms:created xsi:type="dcterms:W3CDTF">2018-07-16T15:46:00Z</dcterms:created>
  <dcterms:modified xsi:type="dcterms:W3CDTF">2018-07-16T15:47:00Z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2018-07-16T00:00:00Z</vt:filetime>
  </property>
</Properties>
</file>